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8"/>
          <w:szCs w:val="28"/>
        </w:rPr>
        <w:t xml:space="preserve">Anneli </w:t>
      </w:r>
      <w:proofErr w:type="spellStart"/>
      <w:proofErr w:type="gramStart"/>
      <w:r w:rsidRPr="00811450">
        <w:rPr>
          <w:rFonts w:ascii="Arial Narrow" w:hAnsi="Arial Narrow" w:cs="Arial"/>
          <w:sz w:val="28"/>
          <w:szCs w:val="28"/>
        </w:rPr>
        <w:t>Hilli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   Espoo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  </w:t>
      </w:r>
      <w:hyperlink r:id="rId5" w:history="1">
        <w:r w:rsidR="00E60752" w:rsidRPr="000605AC">
          <w:rPr>
            <w:rStyle w:val="Hyperlinkki"/>
            <w:rFonts w:ascii="Arial Narrow" w:hAnsi="Arial Narrow" w:cs="Arial"/>
            <w:sz w:val="24"/>
            <w:szCs w:val="24"/>
          </w:rPr>
          <w:t>anneli.hilli@kolumbus.fi</w:t>
        </w:r>
      </w:hyperlink>
      <w:r w:rsidR="00E60752">
        <w:rPr>
          <w:rStyle w:val="Hyperlinkki"/>
          <w:rFonts w:ascii="Arial Narrow" w:hAnsi="Arial Narrow" w:cs="Arial"/>
          <w:sz w:val="24"/>
          <w:szCs w:val="24"/>
        </w:rPr>
        <w:t xml:space="preserve"> </w:t>
      </w:r>
      <w:r w:rsidR="00811450" w:rsidRPr="00811450">
        <w:rPr>
          <w:rFonts w:ascii="Arial Narrow" w:hAnsi="Arial Narrow" w:cs="Arial"/>
          <w:sz w:val="24"/>
          <w:szCs w:val="24"/>
        </w:rPr>
        <w:t xml:space="preserve"> </w:t>
      </w:r>
      <w:hyperlink r:id="rId6" w:history="1">
        <w:r w:rsidR="00811450" w:rsidRPr="0024392D">
          <w:rPr>
            <w:rStyle w:val="Hyperlinkki"/>
            <w:rFonts w:ascii="Arial Narrow" w:hAnsi="Arial Narrow" w:cs="Arial"/>
            <w:sz w:val="24"/>
            <w:szCs w:val="24"/>
          </w:rPr>
          <w:t>http://www.kuvataiteilijamatrikkeli.fi/fi/taiteilijat/1826</w:t>
        </w:r>
      </w:hyperlink>
      <w:r w:rsidR="00811450">
        <w:rPr>
          <w:rFonts w:ascii="Arial Narrow" w:hAnsi="Arial Narrow" w:cs="Arial"/>
          <w:sz w:val="24"/>
          <w:szCs w:val="24"/>
        </w:rPr>
        <w:t xml:space="preserve"> </w:t>
      </w:r>
      <w:r w:rsidR="003249A6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="003249A6">
        <w:rPr>
          <w:rFonts w:ascii="Arial Narrow" w:hAnsi="Arial Narrow" w:cs="Arial"/>
          <w:sz w:val="24"/>
          <w:szCs w:val="24"/>
        </w:rPr>
        <w:t>s.Vampula</w:t>
      </w:r>
      <w:proofErr w:type="spellEnd"/>
      <w:r w:rsidR="003249A6">
        <w:rPr>
          <w:rFonts w:ascii="Arial Narrow" w:hAnsi="Arial Narrow" w:cs="Arial"/>
          <w:sz w:val="24"/>
          <w:szCs w:val="24"/>
        </w:rPr>
        <w:t xml:space="preserve">   </w:t>
      </w:r>
      <w:r w:rsidRPr="00811450">
        <w:rPr>
          <w:rFonts w:ascii="Arial Narrow" w:hAnsi="Arial Narrow" w:cs="Arial"/>
          <w:sz w:val="24"/>
          <w:szCs w:val="24"/>
        </w:rPr>
        <w:t xml:space="preserve">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Kuvataiteilija, Taidegraafikko, Taidemaalari                                                                      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r w:rsidRPr="00811450">
        <w:rPr>
          <w:rFonts w:ascii="Arial Narrow" w:hAnsi="Arial Narrow" w:cs="Arial"/>
          <w:sz w:val="28"/>
          <w:szCs w:val="28"/>
        </w:rPr>
        <w:t>KOULUTUS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1974-78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     Taideteollisen Ko</w:t>
      </w:r>
      <w:r w:rsidR="005400FA">
        <w:rPr>
          <w:rFonts w:ascii="Arial Narrow" w:hAnsi="Arial Narrow" w:cs="Arial"/>
          <w:sz w:val="24"/>
          <w:szCs w:val="24"/>
        </w:rPr>
        <w:t xml:space="preserve">rkeakoulun Koulutuskeskuksen </w:t>
      </w:r>
      <w:proofErr w:type="spellStart"/>
      <w:r w:rsidR="005400FA">
        <w:rPr>
          <w:rFonts w:ascii="Arial Narrow" w:hAnsi="Arial Narrow" w:cs="Arial"/>
          <w:sz w:val="24"/>
          <w:szCs w:val="24"/>
        </w:rPr>
        <w:t>gra</w:t>
      </w:r>
      <w:r w:rsidRPr="00811450">
        <w:rPr>
          <w:rFonts w:ascii="Arial Narrow" w:hAnsi="Arial Narrow" w:cs="Arial"/>
          <w:sz w:val="24"/>
          <w:szCs w:val="24"/>
        </w:rPr>
        <w:t>af</w:t>
      </w:r>
      <w:r w:rsidR="005400FA">
        <w:rPr>
          <w:rFonts w:ascii="Arial Narrow" w:hAnsi="Arial Narrow" w:cs="Arial"/>
          <w:sz w:val="24"/>
          <w:szCs w:val="24"/>
        </w:rPr>
        <w:t>f</w:t>
      </w:r>
      <w:r w:rsidRPr="00811450">
        <w:rPr>
          <w:rFonts w:ascii="Arial Narrow" w:hAnsi="Arial Narrow" w:cs="Arial"/>
          <w:sz w:val="24"/>
          <w:szCs w:val="24"/>
        </w:rPr>
        <w:t>inenlinja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Helsinki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1970-73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     Turun Taideyhdistyksen Piirustuskoulu, Turku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r w:rsidRPr="00811450">
        <w:rPr>
          <w:rFonts w:ascii="Arial Narrow" w:hAnsi="Arial Narrow" w:cs="Arial"/>
          <w:sz w:val="28"/>
          <w:szCs w:val="28"/>
        </w:rPr>
        <w:t>KILPAILUT JA PALKINNOT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2014 Suomen Taiteilijaseuran 150v. juhlapostimerkki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2014 Viipurin Taiteilijaseuran 85- juhlanäyttely Tunnustus palkinto, valitsija Hanna Nikander Järvenpään Taidemuseo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2016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Actual-lehti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belgiassa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ja ranskassa ilmestyvä g</w:t>
      </w:r>
      <w:r w:rsidR="00B37503">
        <w:rPr>
          <w:rFonts w:ascii="Arial Narrow" w:hAnsi="Arial Narrow" w:cs="Arial"/>
          <w:sz w:val="24"/>
          <w:szCs w:val="24"/>
        </w:rPr>
        <w:t>rafiikanlehti, suomalai</w:t>
      </w:r>
      <w:r w:rsidRPr="00811450">
        <w:rPr>
          <w:rFonts w:ascii="Arial Narrow" w:hAnsi="Arial Narrow" w:cs="Arial"/>
          <w:sz w:val="24"/>
          <w:szCs w:val="24"/>
        </w:rPr>
        <w:t>seen grafiik</w:t>
      </w:r>
      <w:r w:rsidR="00B37503">
        <w:rPr>
          <w:rFonts w:ascii="Arial Narrow" w:hAnsi="Arial Narrow" w:cs="Arial"/>
          <w:sz w:val="24"/>
          <w:szCs w:val="24"/>
        </w:rPr>
        <w:t>k</w:t>
      </w:r>
      <w:r w:rsidRPr="00811450">
        <w:rPr>
          <w:rFonts w:ascii="Arial Narrow" w:hAnsi="Arial Narrow" w:cs="Arial"/>
          <w:sz w:val="24"/>
          <w:szCs w:val="24"/>
        </w:rPr>
        <w:t xml:space="preserve">aan keskittyvä keväällä 2016 ilmestyvä n:o 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r w:rsidRPr="00811450">
        <w:rPr>
          <w:rFonts w:ascii="Arial Narrow" w:hAnsi="Arial Narrow" w:cs="Arial"/>
          <w:sz w:val="28"/>
          <w:szCs w:val="28"/>
        </w:rPr>
        <w:t>KOKOELMAT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Turun </w:t>
      </w:r>
      <w:proofErr w:type="gramStart"/>
      <w:r w:rsidRPr="00811450">
        <w:rPr>
          <w:rFonts w:ascii="Arial Narrow" w:hAnsi="Arial Narrow" w:cs="Arial"/>
          <w:sz w:val="24"/>
          <w:szCs w:val="24"/>
        </w:rPr>
        <w:t>kaupunki,  Espoon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kaupunki,  Suomen Valtio,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Majdanek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Museo, Amos Andersonin Taidemuseo, Hämeenlinnan Taidemuseo, Imatran Taidemuseo, Kemin Taidemuseo, Riihimäen kaupunki, Suomen Taideyhdistys,  Turun Taideyhdistys,  Eduskunnan kokoelmat, Jyväskylän Taidemuse</w:t>
      </w:r>
      <w:r w:rsidR="002E7230">
        <w:rPr>
          <w:rFonts w:ascii="Arial Narrow" w:hAnsi="Arial Narrow" w:cs="Arial"/>
          <w:sz w:val="24"/>
          <w:szCs w:val="24"/>
        </w:rPr>
        <w:t>o</w:t>
      </w:r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Museum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House of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Humor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and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Satire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Gabrovo,Bulgaria</w:t>
      </w:r>
      <w:proofErr w:type="spellEnd"/>
      <w:r w:rsidR="00327D5A">
        <w:rPr>
          <w:rFonts w:ascii="Arial Narrow" w:hAnsi="Arial Narrow" w:cs="Arial"/>
          <w:sz w:val="24"/>
          <w:szCs w:val="24"/>
        </w:rPr>
        <w:t>, Helsingin ja Uudenmaan sairaanhoitopiirin taidekokoelma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8"/>
          <w:szCs w:val="28"/>
        </w:rPr>
        <w:t>JÄSENYYDET</w:t>
      </w:r>
      <w:r w:rsidRPr="00811450">
        <w:rPr>
          <w:rFonts w:ascii="Arial Narrow" w:hAnsi="Arial Narrow" w:cs="Arial"/>
          <w:sz w:val="24"/>
          <w:szCs w:val="24"/>
        </w:rPr>
        <w:t xml:space="preserve">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Suomen Taidegraafikot ry, Taidemaalariliitto ry, Espo</w:t>
      </w:r>
      <w:r w:rsidR="00811450">
        <w:rPr>
          <w:rFonts w:ascii="Arial Narrow" w:hAnsi="Arial Narrow" w:cs="Arial"/>
          <w:sz w:val="24"/>
          <w:szCs w:val="24"/>
        </w:rPr>
        <w:t xml:space="preserve">on Kuvataiteilijat ry, Viipurin </w:t>
      </w:r>
      <w:r w:rsidRPr="00811450">
        <w:rPr>
          <w:rFonts w:ascii="Arial Narrow" w:hAnsi="Arial Narrow" w:cs="Arial"/>
          <w:sz w:val="24"/>
          <w:szCs w:val="24"/>
        </w:rPr>
        <w:t>Taiteilijaseura ry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3249A6">
        <w:rPr>
          <w:rFonts w:ascii="Arial Narrow" w:hAnsi="Arial Narrow" w:cs="Arial"/>
          <w:sz w:val="28"/>
          <w:szCs w:val="28"/>
        </w:rPr>
        <w:t>RYHMÄT</w:t>
      </w:r>
      <w:r w:rsidRPr="00811450">
        <w:rPr>
          <w:rFonts w:ascii="Arial Narrow" w:hAnsi="Arial Narrow" w:cs="Arial"/>
          <w:sz w:val="24"/>
          <w:szCs w:val="24"/>
        </w:rPr>
        <w:t xml:space="preserve">    Käkiryhmä</w:t>
      </w:r>
      <w:proofErr w:type="gramEnd"/>
      <w:r w:rsidRPr="00811450">
        <w:rPr>
          <w:rFonts w:ascii="Arial Narrow" w:hAnsi="Arial Narrow" w:cs="Arial"/>
          <w:sz w:val="24"/>
          <w:szCs w:val="24"/>
        </w:rPr>
        <w:t>(1996-), Penkit (2003-) 3kaupunkia(2009-</w:t>
      </w:r>
      <w:r w:rsidR="00327D5A">
        <w:rPr>
          <w:rFonts w:ascii="Arial Narrow" w:hAnsi="Arial Narrow" w:cs="Arial"/>
          <w:sz w:val="24"/>
          <w:szCs w:val="24"/>
        </w:rPr>
        <w:t>12</w:t>
      </w:r>
      <w:r w:rsidRPr="00811450">
        <w:rPr>
          <w:rFonts w:ascii="Arial Narrow" w:hAnsi="Arial Narrow" w:cs="Arial"/>
          <w:sz w:val="24"/>
          <w:szCs w:val="24"/>
        </w:rPr>
        <w:t>) Muovistit(1985)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3249A6">
        <w:rPr>
          <w:rFonts w:ascii="Arial Narrow" w:hAnsi="Arial Narrow" w:cs="Arial"/>
          <w:sz w:val="28"/>
          <w:szCs w:val="28"/>
        </w:rPr>
        <w:t>TYYTYN ALAKOULU</w:t>
      </w:r>
      <w:r w:rsidR="002E7230">
        <w:rPr>
          <w:rFonts w:ascii="Arial Narrow" w:hAnsi="Arial Narrow" w:cs="Arial"/>
          <w:sz w:val="24"/>
          <w:szCs w:val="24"/>
        </w:rPr>
        <w:t xml:space="preserve"> työtila, k</w:t>
      </w:r>
      <w:r w:rsidRPr="00811450">
        <w:rPr>
          <w:rFonts w:ascii="Arial Narrow" w:hAnsi="Arial Narrow" w:cs="Arial"/>
          <w:sz w:val="24"/>
          <w:szCs w:val="24"/>
        </w:rPr>
        <w:t>esänäyttelyjä vuodesta 2008 Köyliö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3249A6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r w:rsidRPr="003249A6">
        <w:rPr>
          <w:rFonts w:ascii="Arial Narrow" w:hAnsi="Arial Narrow" w:cs="Arial"/>
          <w:sz w:val="28"/>
          <w:szCs w:val="28"/>
        </w:rPr>
        <w:t>YKSITYISNÄYTTELYT</w:t>
      </w:r>
    </w:p>
    <w:p w:rsidR="005400FA" w:rsidRDefault="005400FA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2019           Galleria</w:t>
      </w:r>
      <w:proofErr w:type="gramEnd"/>
      <w:r>
        <w:rPr>
          <w:rFonts w:ascii="Arial Narrow" w:hAnsi="Arial Narrow" w:cs="Arial"/>
          <w:sz w:val="24"/>
          <w:szCs w:val="24"/>
        </w:rPr>
        <w:t xml:space="preserve"> Joella, Turku</w:t>
      </w:r>
    </w:p>
    <w:p w:rsidR="002E7230" w:rsidRDefault="002E7230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2018           Suomen</w:t>
      </w:r>
      <w:proofErr w:type="gramEnd"/>
      <w:r>
        <w:rPr>
          <w:rFonts w:ascii="Arial Narrow" w:hAnsi="Arial Narrow" w:cs="Arial"/>
          <w:sz w:val="24"/>
          <w:szCs w:val="24"/>
        </w:rPr>
        <w:t xml:space="preserve"> Taidegraafikot, </w:t>
      </w:r>
      <w:proofErr w:type="spellStart"/>
      <w:r>
        <w:rPr>
          <w:rFonts w:ascii="Arial Narrow" w:hAnsi="Arial Narrow" w:cs="Arial"/>
          <w:sz w:val="24"/>
          <w:szCs w:val="24"/>
        </w:rPr>
        <w:t>Grafoteekki</w:t>
      </w:r>
      <w:proofErr w:type="spellEnd"/>
      <w:r>
        <w:rPr>
          <w:rFonts w:ascii="Arial Narrow" w:hAnsi="Arial Narrow" w:cs="Arial"/>
          <w:sz w:val="24"/>
          <w:szCs w:val="24"/>
        </w:rPr>
        <w:t>, lokakuun taiteilija, Helsinki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2017           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 Aarnin Studio, Espoo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2016           Euran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kirjaston näyttelytila, Eura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2014,</w:t>
      </w:r>
      <w:proofErr w:type="gramStart"/>
      <w:r w:rsidRPr="00811450">
        <w:rPr>
          <w:rFonts w:ascii="Arial Narrow" w:hAnsi="Arial Narrow" w:cs="Arial"/>
          <w:sz w:val="24"/>
          <w:szCs w:val="24"/>
        </w:rPr>
        <w:t>06      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Espoonsilta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Espoo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2013           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Uusi Kipinä, Lahti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2012           </w:t>
      </w:r>
      <w:r w:rsidR="002E7230">
        <w:rPr>
          <w:rFonts w:ascii="Arial Narrow" w:hAnsi="Arial Narrow" w:cs="Arial"/>
          <w:sz w:val="24"/>
          <w:szCs w:val="24"/>
        </w:rPr>
        <w:t>Suomen</w:t>
      </w:r>
      <w:proofErr w:type="gramEnd"/>
      <w:r w:rsidR="002E7230">
        <w:rPr>
          <w:rFonts w:ascii="Arial Narrow" w:hAnsi="Arial Narrow" w:cs="Arial"/>
          <w:sz w:val="24"/>
          <w:szCs w:val="24"/>
        </w:rPr>
        <w:t xml:space="preserve"> Taidegraafikot,</w:t>
      </w:r>
      <w:r w:rsidR="002E7230"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Grafoteekki</w:t>
      </w:r>
      <w:proofErr w:type="spellEnd"/>
      <w:r w:rsidRPr="00811450">
        <w:rPr>
          <w:rFonts w:ascii="Arial Narrow" w:hAnsi="Arial Narrow" w:cs="Arial"/>
          <w:sz w:val="24"/>
          <w:szCs w:val="24"/>
        </w:rPr>
        <w:t>,</w:t>
      </w:r>
      <w:r w:rsidR="00B87E4E">
        <w:rPr>
          <w:rFonts w:ascii="Arial Narrow" w:hAnsi="Arial Narrow" w:cs="Arial"/>
          <w:sz w:val="24"/>
          <w:szCs w:val="24"/>
        </w:rPr>
        <w:t xml:space="preserve"> </w:t>
      </w:r>
      <w:r w:rsidR="002E7230">
        <w:rPr>
          <w:rFonts w:ascii="Arial Narrow" w:hAnsi="Arial Narrow" w:cs="Arial"/>
          <w:sz w:val="24"/>
          <w:szCs w:val="24"/>
        </w:rPr>
        <w:t>tammikuun taiteilija</w:t>
      </w:r>
      <w:r w:rsidRPr="00811450">
        <w:rPr>
          <w:rFonts w:ascii="Arial Narrow" w:hAnsi="Arial Narrow" w:cs="Arial"/>
          <w:sz w:val="24"/>
          <w:szCs w:val="24"/>
        </w:rPr>
        <w:t>, Helsinki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2011,00,91,86 Galleria Aarni, Espoo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2010           Kirjagalleria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Laterna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Magica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Helsinki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2009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Brinkkalan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Galleria, Turku</w:t>
      </w:r>
    </w:p>
    <w:p w:rsidR="00093577" w:rsidRPr="00811450" w:rsidRDefault="005400FA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 xml:space="preserve">2008     </w:t>
      </w:r>
      <w:r w:rsidR="00093577" w:rsidRPr="00811450">
        <w:rPr>
          <w:rFonts w:ascii="Arial Narrow" w:hAnsi="Arial Narrow" w:cs="Arial"/>
          <w:sz w:val="24"/>
          <w:szCs w:val="24"/>
        </w:rPr>
        <w:t xml:space="preserve">      </w:t>
      </w:r>
      <w:proofErr w:type="spellStart"/>
      <w:r w:rsidR="00093577" w:rsidRPr="00811450">
        <w:rPr>
          <w:rFonts w:ascii="Arial Narrow" w:hAnsi="Arial Narrow" w:cs="Arial"/>
          <w:sz w:val="24"/>
          <w:szCs w:val="24"/>
        </w:rPr>
        <w:t>Poriginal</w:t>
      </w:r>
      <w:proofErr w:type="spellEnd"/>
      <w:proofErr w:type="gramEnd"/>
      <w:r w:rsidR="00093577" w:rsidRPr="00811450">
        <w:rPr>
          <w:rFonts w:ascii="Arial Narrow" w:hAnsi="Arial Narrow" w:cs="Arial"/>
          <w:sz w:val="24"/>
          <w:szCs w:val="24"/>
        </w:rPr>
        <w:t xml:space="preserve"> Galleria, Pori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2008           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Saskia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Tampere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2007,</w:t>
      </w:r>
      <w:proofErr w:type="gramStart"/>
      <w:r w:rsidRPr="00811450">
        <w:rPr>
          <w:rFonts w:ascii="Arial Narrow" w:hAnsi="Arial Narrow" w:cs="Arial"/>
          <w:sz w:val="24"/>
          <w:szCs w:val="24"/>
        </w:rPr>
        <w:t>98      Espoon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Kulttuurikeskus, Espoo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2006           Porvoon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Taidehalli, Porvoo</w:t>
      </w:r>
      <w:bookmarkStart w:id="0" w:name="_GoBack"/>
      <w:bookmarkEnd w:id="0"/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2003           Salon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Taidemuseo, Veturitallin torni, Salo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2001           Kustaan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Galleria, Valkeala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1994           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Marina, Helsinki</w:t>
      </w:r>
    </w:p>
    <w:p w:rsidR="00093577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1993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Vallmogård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Galleria, Kauniainen</w:t>
      </w:r>
    </w:p>
    <w:p w:rsidR="005400FA" w:rsidRDefault="005400FA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 xml:space="preserve">1988           </w:t>
      </w:r>
      <w:proofErr w:type="spellStart"/>
      <w:r>
        <w:rPr>
          <w:rFonts w:ascii="Arial Narrow" w:hAnsi="Arial Narrow" w:cs="Arial"/>
          <w:sz w:val="24"/>
          <w:szCs w:val="24"/>
        </w:rPr>
        <w:t>Poriginal</w:t>
      </w:r>
      <w:proofErr w:type="spellEnd"/>
      <w:proofErr w:type="gramEnd"/>
      <w:r>
        <w:rPr>
          <w:rFonts w:ascii="Arial Narrow" w:hAnsi="Arial Narrow" w:cs="Arial"/>
          <w:sz w:val="24"/>
          <w:szCs w:val="24"/>
        </w:rPr>
        <w:t xml:space="preserve"> Galleria, </w:t>
      </w:r>
      <w:proofErr w:type="spellStart"/>
      <w:r>
        <w:rPr>
          <w:rFonts w:ascii="Arial Narrow" w:hAnsi="Arial Narrow" w:cs="Arial"/>
          <w:sz w:val="24"/>
          <w:szCs w:val="24"/>
        </w:rPr>
        <w:t>Saskia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stipendinäyttely</w:t>
      </w:r>
      <w:r w:rsidR="0053274E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Pori</w:t>
      </w:r>
    </w:p>
    <w:p w:rsidR="0053274E" w:rsidRDefault="0053274E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</w:p>
    <w:p w:rsidR="005400FA" w:rsidRPr="00811450" w:rsidRDefault="005400FA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3249A6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r w:rsidRPr="003249A6">
        <w:rPr>
          <w:rFonts w:ascii="Arial Narrow" w:hAnsi="Arial Narrow" w:cs="Arial"/>
          <w:sz w:val="28"/>
          <w:szCs w:val="28"/>
        </w:rPr>
        <w:t>KANSAINVÄLISET YKSITYISNÄYTTELYT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2009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Fortezza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Medicea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Girifalco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di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Cortona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Italia</w:t>
      </w:r>
    </w:p>
    <w:p w:rsidR="009708DE" w:rsidRDefault="009708DE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093577" w:rsidRPr="003249A6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r w:rsidRPr="003249A6">
        <w:rPr>
          <w:rFonts w:ascii="Arial Narrow" w:hAnsi="Arial Narrow" w:cs="Arial"/>
          <w:sz w:val="28"/>
          <w:szCs w:val="28"/>
        </w:rPr>
        <w:t>KOTIMAISET YHTEISNÄYTTELYT</w:t>
      </w:r>
    </w:p>
    <w:p w:rsidR="002E7230" w:rsidRDefault="002E7230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2018           Promenadi</w:t>
      </w:r>
      <w:proofErr w:type="gramEnd"/>
      <w:r w:rsidR="00427871">
        <w:rPr>
          <w:rFonts w:ascii="Arial Narrow" w:hAnsi="Arial Narrow" w:cs="Arial"/>
          <w:sz w:val="24"/>
          <w:szCs w:val="24"/>
        </w:rPr>
        <w:t xml:space="preserve"> G</w:t>
      </w:r>
      <w:r>
        <w:rPr>
          <w:rFonts w:ascii="Arial Narrow" w:hAnsi="Arial Narrow" w:cs="Arial"/>
          <w:sz w:val="24"/>
          <w:szCs w:val="24"/>
        </w:rPr>
        <w:t>alleria</w:t>
      </w:r>
      <w:r w:rsidR="00427871">
        <w:rPr>
          <w:rFonts w:ascii="Arial Narrow" w:hAnsi="Arial Narrow" w:cs="Arial"/>
          <w:sz w:val="24"/>
          <w:szCs w:val="24"/>
        </w:rPr>
        <w:t>, Käki-ryhmä, Hyvinkää</w:t>
      </w:r>
    </w:p>
    <w:p w:rsidR="00B87E4E" w:rsidRDefault="00B87E4E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 xml:space="preserve">2017           </w:t>
      </w:r>
      <w:r w:rsidRPr="00811450">
        <w:rPr>
          <w:rFonts w:ascii="Arial Narrow" w:hAnsi="Arial Narrow" w:cs="Arial"/>
          <w:sz w:val="24"/>
          <w:szCs w:val="24"/>
        </w:rPr>
        <w:t>Viipurin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taiteilijaseura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811450">
        <w:rPr>
          <w:rFonts w:ascii="Arial Narrow" w:hAnsi="Arial Narrow" w:cs="Arial"/>
          <w:sz w:val="24"/>
          <w:szCs w:val="24"/>
        </w:rPr>
        <w:t>8</w:t>
      </w:r>
      <w:r>
        <w:rPr>
          <w:rFonts w:ascii="Arial Narrow" w:hAnsi="Arial Narrow" w:cs="Arial"/>
          <w:sz w:val="24"/>
          <w:szCs w:val="24"/>
        </w:rPr>
        <w:t xml:space="preserve">7 </w:t>
      </w:r>
      <w:r w:rsidRPr="00811450">
        <w:rPr>
          <w:rFonts w:ascii="Arial Narrow" w:hAnsi="Arial Narrow" w:cs="Arial"/>
          <w:sz w:val="24"/>
          <w:szCs w:val="24"/>
        </w:rPr>
        <w:t>vuosinäyttely</w:t>
      </w:r>
      <w:r>
        <w:rPr>
          <w:rFonts w:ascii="Arial Narrow" w:hAnsi="Arial Narrow" w:cs="Arial"/>
          <w:sz w:val="24"/>
          <w:szCs w:val="24"/>
        </w:rPr>
        <w:t>,</w:t>
      </w:r>
      <w:r w:rsidRPr="00B87E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Almintalo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Loviisa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2017           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Ronga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</w:t>
      </w:r>
      <w:r w:rsidR="00B87E4E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B87E4E">
        <w:rPr>
          <w:rFonts w:ascii="Arial Narrow" w:hAnsi="Arial Narrow" w:cs="Arial"/>
          <w:sz w:val="24"/>
          <w:szCs w:val="24"/>
        </w:rPr>
        <w:t>Käki-ryhmä,</w:t>
      </w:r>
      <w:r w:rsidRPr="00811450">
        <w:rPr>
          <w:rFonts w:ascii="Arial Narrow" w:hAnsi="Arial Narrow" w:cs="Arial"/>
          <w:sz w:val="24"/>
          <w:szCs w:val="24"/>
        </w:rPr>
        <w:t>Tampere</w:t>
      </w:r>
      <w:proofErr w:type="spellEnd"/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2016           Suomen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Pohjoismainen Taideliitto,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Säro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Almintalo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Loviisa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2016           Viipurin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taiteilijaseura</w:t>
      </w:r>
      <w:r w:rsidR="00B87E4E">
        <w:rPr>
          <w:rFonts w:ascii="Arial Narrow" w:hAnsi="Arial Narrow" w:cs="Arial"/>
          <w:sz w:val="24"/>
          <w:szCs w:val="24"/>
        </w:rPr>
        <w:t xml:space="preserve"> 86 </w:t>
      </w:r>
      <w:r w:rsidRPr="00811450">
        <w:rPr>
          <w:rFonts w:ascii="Arial Narrow" w:hAnsi="Arial Narrow" w:cs="Arial"/>
          <w:sz w:val="24"/>
          <w:szCs w:val="24"/>
        </w:rPr>
        <w:t>vuosinäyttely, Imatran Taidemuseo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2016           Käki20vuotta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: Espoon kulttuurikeskus,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Kuusankoskitalo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 Galleria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Järnätti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Järvenpää 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2016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Espoonsilta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>, Tervetuloa kevät, Espoo</w:t>
      </w:r>
    </w:p>
    <w:p w:rsidR="00093577" w:rsidRPr="00811450" w:rsidRDefault="005400FA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2018</w:t>
      </w:r>
      <w:r w:rsidR="00B87E4E">
        <w:rPr>
          <w:rFonts w:ascii="Arial Narrow" w:hAnsi="Arial Narrow" w:cs="Arial"/>
          <w:sz w:val="24"/>
          <w:szCs w:val="24"/>
        </w:rPr>
        <w:t>,17</w:t>
      </w:r>
      <w:r>
        <w:rPr>
          <w:rFonts w:ascii="Arial Narrow" w:hAnsi="Arial Narrow" w:cs="Arial"/>
          <w:sz w:val="24"/>
          <w:szCs w:val="24"/>
        </w:rPr>
        <w:t>,15</w:t>
      </w:r>
      <w:r w:rsidR="00E60752">
        <w:rPr>
          <w:rFonts w:ascii="Arial Narrow" w:hAnsi="Arial Narrow" w:cs="Arial"/>
          <w:sz w:val="24"/>
          <w:szCs w:val="24"/>
        </w:rPr>
        <w:t xml:space="preserve"> </w:t>
      </w:r>
      <w:r w:rsidR="00093577" w:rsidRPr="00811450">
        <w:rPr>
          <w:rFonts w:ascii="Arial Narrow" w:hAnsi="Arial Narrow" w:cs="Arial"/>
          <w:sz w:val="24"/>
          <w:szCs w:val="24"/>
        </w:rPr>
        <w:t>Printti, Valtakunnallinen Pienoisgrafiikannäyttely, Nokia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2015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Helsinki taidemessut, Messukeskus, Helsinki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2015           Käkiryhmä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Vinkkeli näyttelytila, Forssa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2015           Viipurin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Taiteilijaseura, kesänäyttely, Rantakasarmin galleria, Suomenlinna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2015           Viipurin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Taiteilijaseura 85 juhlanäyttely, Järvenpään Taidemuseo, Järvenpää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2015           Taide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elämäntyönä, Postimuseo, Tampere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2016, 14,13,12,11,10,09,08 Uusi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lehti-Uutta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taidegrafiikkaa, Galleria G, Helsinki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</w:t>
      </w:r>
      <w:r w:rsidR="00E60752">
        <w:rPr>
          <w:rFonts w:ascii="Arial Narrow" w:hAnsi="Arial Narrow" w:cs="Arial"/>
          <w:sz w:val="24"/>
          <w:szCs w:val="24"/>
        </w:rPr>
        <w:t>18,17,</w:t>
      </w:r>
      <w:r w:rsidRPr="00811450">
        <w:rPr>
          <w:rFonts w:ascii="Arial Narrow" w:hAnsi="Arial Narrow" w:cs="Arial"/>
          <w:sz w:val="24"/>
          <w:szCs w:val="24"/>
        </w:rPr>
        <w:t>16,14,13,12,03,01,00,99,94,93,92 Espoon kuvataiteilijat kesänäyttely, Espoo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2013,</w:t>
      </w:r>
      <w:proofErr w:type="gramStart"/>
      <w:r w:rsidRPr="00811450">
        <w:rPr>
          <w:rFonts w:ascii="Arial Narrow" w:hAnsi="Arial Narrow" w:cs="Arial"/>
          <w:sz w:val="24"/>
          <w:szCs w:val="24"/>
        </w:rPr>
        <w:t>88      Viipurin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Taiteilijaseura 84vuosinäyttely, Rauman Taiteilijaseura,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Poriginal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Galleria, Pori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2013           Galleria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Katariina, Taiteilijakirjanäyttely, Helsinki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2013           Pyhäniemen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kartano/TML, Hollola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2013           Pohjoismainen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Taideliitto, Pohjoinen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Rakkaus,Taidelaitos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Haihatus, Joutsa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2012           Kolme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kaupunkia,  Kanneltalon Galleria, Helsinki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2011           Suomen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Taidegraafikot 80- juhlanäyttely, Salon Taidemuseo, Salo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2011           Kolme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kaupunkia, Galleria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Järnätti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Järvenpää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2010           Viipurin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taiteilijaseura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vuosinayttely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Lahden Taidemuseo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2009,06,90 Viipurin Taiteilijaseura, Emil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Cedercreutzin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Museo, Harjavalta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2009           Espoon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kuvataiteilijat 40-juhlanäyttely, Rovaniemen Taidemuseo, Rovaniemi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2007,</w:t>
      </w: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01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Miniprint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Finland 2007, Lahti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2006           Käkiryhmä</w:t>
      </w:r>
      <w:proofErr w:type="gramEnd"/>
      <w:r w:rsidRPr="00811450">
        <w:rPr>
          <w:rFonts w:ascii="Arial Narrow" w:hAnsi="Arial Narrow" w:cs="Arial"/>
          <w:sz w:val="24"/>
          <w:szCs w:val="24"/>
        </w:rPr>
        <w:t>, Juhlakattaus, Aarni Galleria, Espoo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2005           Taidegraafikot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ry. Minigrafiikkaa, Galleria Joella, Turku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2005           Taidegraafikot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ry. Kalmankukka, Taidepanimo, Lahti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2004           Skjl</w:t>
      </w:r>
      <w:proofErr w:type="gramEnd"/>
      <w:r w:rsidRPr="00811450">
        <w:rPr>
          <w:rFonts w:ascii="Arial Narrow" w:hAnsi="Arial Narrow" w:cs="Arial"/>
          <w:sz w:val="24"/>
          <w:szCs w:val="24"/>
        </w:rPr>
        <w:t>:n66, Rovaniemin Taidemuseo, Rovaniemi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2004           Aavistuksia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Stockfors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Pyhtää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2003           Skjl</w:t>
      </w:r>
      <w:proofErr w:type="gramEnd"/>
      <w:r w:rsidRPr="00811450">
        <w:rPr>
          <w:rFonts w:ascii="Arial Narrow" w:hAnsi="Arial Narrow" w:cs="Arial"/>
          <w:sz w:val="24"/>
          <w:szCs w:val="24"/>
        </w:rPr>
        <w:t>:n65, Varkauden Taidemuseo, Varkaus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2003           Uudenmaan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Aluenäyttely, Taidetehdas, Porvoo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2003           Paperi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Taide, Haiharan Taidekeskus, Tampere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2002           Skjl</w:t>
      </w:r>
      <w:proofErr w:type="gramEnd"/>
      <w:r w:rsidRPr="00811450">
        <w:rPr>
          <w:rFonts w:ascii="Arial Narrow" w:hAnsi="Arial Narrow" w:cs="Arial"/>
          <w:sz w:val="24"/>
          <w:szCs w:val="24"/>
        </w:rPr>
        <w:t>:n64, Seinäjoen Taidemuseo, Seinäjoki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2002           Käki</w:t>
      </w:r>
      <w:proofErr w:type="gramEnd"/>
      <w:r w:rsidRPr="00811450">
        <w:rPr>
          <w:rFonts w:ascii="Arial Narrow" w:hAnsi="Arial Narrow" w:cs="Arial"/>
          <w:sz w:val="24"/>
          <w:szCs w:val="24"/>
        </w:rPr>
        <w:t>-kalenteri, Espoon Kulttuurikeskus, Espoo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2001           Skjl</w:t>
      </w:r>
      <w:proofErr w:type="gramEnd"/>
      <w:r w:rsidRPr="00811450">
        <w:rPr>
          <w:rFonts w:ascii="Arial Narrow" w:hAnsi="Arial Narrow" w:cs="Arial"/>
          <w:sz w:val="24"/>
          <w:szCs w:val="24"/>
        </w:rPr>
        <w:t>:n63, Keuruun Museo, Keuruu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1999           Sänky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, Otsogalleria, Espoo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1998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Poleeni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Pieksamäki</w:t>
      </w:r>
      <w:proofErr w:type="spellEnd"/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1998           Porvoon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Taidetehdas, Porvoo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1987           Turun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Taiteilijaseuran Galleria, Turku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>1989,88,87 Rauman Taidemuseo, Rauma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</w:p>
    <w:p w:rsidR="005400FA" w:rsidRDefault="005400FA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</w:p>
    <w:p w:rsidR="00427871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r w:rsidRPr="003249A6">
        <w:rPr>
          <w:rFonts w:ascii="Arial Narrow" w:hAnsi="Arial Narrow" w:cs="Arial"/>
          <w:sz w:val="28"/>
          <w:szCs w:val="28"/>
        </w:rPr>
        <w:t>KANSAINVÄLISET NÄYTTELYT</w:t>
      </w:r>
    </w:p>
    <w:p w:rsidR="00427871" w:rsidRDefault="00427871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2018           The</w:t>
      </w:r>
      <w:proofErr w:type="gramEnd"/>
      <w:r>
        <w:rPr>
          <w:rFonts w:ascii="Arial Narrow" w:hAnsi="Arial Narrow" w:cs="Arial"/>
          <w:sz w:val="24"/>
          <w:szCs w:val="24"/>
        </w:rPr>
        <w:t xml:space="preserve"> 2-st Novosibirsk International </w:t>
      </w:r>
      <w:proofErr w:type="spellStart"/>
      <w:r>
        <w:rPr>
          <w:rFonts w:ascii="Arial Narrow" w:hAnsi="Arial Narrow" w:cs="Arial"/>
          <w:sz w:val="24"/>
          <w:szCs w:val="24"/>
        </w:rPr>
        <w:t>Triennial</w:t>
      </w:r>
      <w:proofErr w:type="spellEnd"/>
      <w:r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>
        <w:rPr>
          <w:rFonts w:ascii="Arial Narrow" w:hAnsi="Arial Narrow" w:cs="Arial"/>
          <w:sz w:val="24"/>
          <w:szCs w:val="24"/>
        </w:rPr>
        <w:t>contemporary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Graphic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Art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2018, Venäjä</w:t>
      </w:r>
    </w:p>
    <w:p w:rsidR="00093577" w:rsidRPr="00427871" w:rsidRDefault="00093577" w:rsidP="009708DE">
      <w:pPr>
        <w:spacing w:after="0" w:line="10" w:lineRule="atLeast"/>
        <w:rPr>
          <w:rFonts w:ascii="Arial Narrow" w:hAnsi="Arial Narrow" w:cs="Arial"/>
          <w:sz w:val="28"/>
          <w:szCs w:val="28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2016           8th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Bienial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International de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Gravura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do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Douro,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Alijo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Portugal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2015           The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xii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thBaltic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States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Biennale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grapic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Kaliningrad, Venäjä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2015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Bienale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do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Douro 2nd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Global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Print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Portugal          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2015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Humour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and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Satire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Gabrovo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Bulgaria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2014           Open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Call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Mini-Prints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Berlin, Saksa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2014,12,06 BIMPE 7nd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Biennial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International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Miniature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Print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Exhibition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Vancouver, Kanada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2014,09,06 13th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Lessedra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World Mini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Print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Annual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Sofia, Romania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2012           International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Print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Triennial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Krakow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2012, Falun 2013-14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2012           Suomi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Keskus, Berlin, Saksa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2011 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at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Wharepuke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2nd International Open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Print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Show, Uusi Seelanti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2011            Kulttuurikeskus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Salme, Tallinna, Viro 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2010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Galerija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``Meno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parkas</w:t>
      </w:r>
      <w:proofErr w:type="spellEnd"/>
      <w:r w:rsidRPr="00811450">
        <w:rPr>
          <w:rFonts w:ascii="Arial Narrow" w:hAnsi="Arial Narrow" w:cs="Arial"/>
          <w:sz w:val="24"/>
          <w:szCs w:val="24"/>
        </w:rPr>
        <w:t>``, Kaunas, Liettua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2009            International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Exhibition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KIC- Nord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2009,Saksa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2008           3rd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International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Experimental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Biennial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Mogosoaia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Romania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r w:rsidRPr="00811450">
        <w:rPr>
          <w:rFonts w:ascii="Arial Narrow" w:hAnsi="Arial Narrow" w:cs="Arial"/>
          <w:sz w:val="24"/>
          <w:szCs w:val="24"/>
        </w:rPr>
        <w:t xml:space="preserve">2008, </w:t>
      </w: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07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Rosso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Malpelo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2, Centro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Civica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Enna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Italia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2007           13e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`me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Biennale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Internationale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de la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Gravure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et des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Nouvelles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Images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Sarcelles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Ranska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2007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Biennale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Internationale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d´estampe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contemporaine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Trois-Rivieres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Kanada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2006           4th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International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Biennial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Miniature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Czestochowa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Puola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2006           26th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Mini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Print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International of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Cadaques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Espanja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2006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Fifth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Annual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International,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Exhibition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of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Miniatures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``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little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m``,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Vilnius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Liettua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2005           IV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Triennial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Havirov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Tsekki</w:t>
      </w:r>
      <w:proofErr w:type="spellEnd"/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2005           Toisella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rannalla, Kuresaari, Viro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2004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Majdanek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2004VII International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Triennale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Lublin, Puola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2001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Suburban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Mini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Huddingen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Ruotsi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>2001           Picnic</w:t>
      </w:r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Silkeborg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Tanska</w:t>
      </w:r>
    </w:p>
    <w:p w:rsidR="00093577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1999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Borey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Center, St Petersburg, Venäjä</w:t>
      </w:r>
    </w:p>
    <w:p w:rsidR="006E6EEB" w:rsidRPr="00811450" w:rsidRDefault="00093577" w:rsidP="009708DE">
      <w:pPr>
        <w:spacing w:after="0" w:line="10" w:lineRule="atLeast"/>
        <w:rPr>
          <w:rFonts w:ascii="Arial Narrow" w:hAnsi="Arial Narrow" w:cs="Arial"/>
          <w:sz w:val="24"/>
          <w:szCs w:val="24"/>
        </w:rPr>
      </w:pPr>
      <w:proofErr w:type="gramStart"/>
      <w:r w:rsidRPr="00811450">
        <w:rPr>
          <w:rFonts w:ascii="Arial Narrow" w:hAnsi="Arial Narrow" w:cs="Arial"/>
          <w:sz w:val="24"/>
          <w:szCs w:val="24"/>
        </w:rPr>
        <w:t xml:space="preserve">1999          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Fory</w:t>
      </w:r>
      <w:proofErr w:type="spellEnd"/>
      <w:proofErr w:type="gram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Sze`k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Mini-Art</w:t>
      </w:r>
      <w:proofErr w:type="spellEnd"/>
      <w:r w:rsidRPr="00811450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811450">
        <w:rPr>
          <w:rFonts w:ascii="Arial Narrow" w:hAnsi="Arial Narrow" w:cs="Arial"/>
          <w:sz w:val="24"/>
          <w:szCs w:val="24"/>
        </w:rPr>
        <w:t>Exhibition</w:t>
      </w:r>
      <w:proofErr w:type="spellEnd"/>
      <w:r w:rsidRPr="00811450">
        <w:rPr>
          <w:rFonts w:ascii="Arial Narrow" w:hAnsi="Arial Narrow" w:cs="Arial"/>
          <w:sz w:val="24"/>
          <w:szCs w:val="24"/>
        </w:rPr>
        <w:t>, Unkari</w:t>
      </w:r>
    </w:p>
    <w:sectPr w:rsidR="006E6EEB" w:rsidRPr="008114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77"/>
    <w:rsid w:val="00093577"/>
    <w:rsid w:val="00261C04"/>
    <w:rsid w:val="002E7230"/>
    <w:rsid w:val="003249A6"/>
    <w:rsid w:val="00327D5A"/>
    <w:rsid w:val="00427871"/>
    <w:rsid w:val="004A4E70"/>
    <w:rsid w:val="0053274E"/>
    <w:rsid w:val="005400FA"/>
    <w:rsid w:val="00544791"/>
    <w:rsid w:val="005877E5"/>
    <w:rsid w:val="006E6EEB"/>
    <w:rsid w:val="00811450"/>
    <w:rsid w:val="008B198B"/>
    <w:rsid w:val="009708DE"/>
    <w:rsid w:val="00B37503"/>
    <w:rsid w:val="00B87E4E"/>
    <w:rsid w:val="00CC5B0D"/>
    <w:rsid w:val="00E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145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5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11450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C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5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vataiteilijamatrikkeli.fi/fi/taiteilijat/1826" TargetMode="External"/><Relationship Id="rId5" Type="http://schemas.openxmlformats.org/officeDocument/2006/relationships/hyperlink" Target="mailto:anneli.hilli@kolumbus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793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 Hilli</dc:creator>
  <cp:lastModifiedBy>Anneli Hilli</cp:lastModifiedBy>
  <cp:revision>7</cp:revision>
  <cp:lastPrinted>2018-09-30T12:02:00Z</cp:lastPrinted>
  <dcterms:created xsi:type="dcterms:W3CDTF">2018-09-25T08:55:00Z</dcterms:created>
  <dcterms:modified xsi:type="dcterms:W3CDTF">2019-02-05T12:50:00Z</dcterms:modified>
</cp:coreProperties>
</file>