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>Syntynyt 1960, asuu ja työskentelee Helsingissä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TAIDEOPINNOT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1988 – 1992</w:t>
      </w:r>
      <w:r>
        <w:rPr>
          <w:rFonts w:ascii="Garamond" w:hAnsi="Garamond"/>
        </w:rPr>
        <w:tab/>
        <w:t>Kuvataideakatemian kursseja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1988 – 1990</w:t>
      </w:r>
      <w:r>
        <w:rPr>
          <w:rFonts w:ascii="Garamond" w:hAnsi="Garamond"/>
        </w:rPr>
        <w:tab/>
        <w:t>Jyväskylän grafiikkapaja, kursseja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1981</w:t>
      </w:r>
      <w:r>
        <w:rPr>
          <w:rFonts w:ascii="Garamond" w:hAnsi="Garamond"/>
        </w:rPr>
        <w:tab/>
        <w:t>Litografiapaja Auguste Clot et Bramsen (oppipoikana)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1978 – 1980</w:t>
      </w:r>
      <w:r>
        <w:rPr>
          <w:rFonts w:ascii="Garamond" w:hAnsi="Garamond"/>
        </w:rPr>
        <w:tab/>
        <w:t>Professori Aukusti Tuhkan grafiikkakoulu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YKSITYISNÄYTTELYT KOTIMAASSA</w:t>
      </w:r>
    </w:p>
    <w:p w:rsidR="003B36A6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 w:rsidR="003B36A6">
        <w:rPr>
          <w:rFonts w:ascii="Garamond" w:hAnsi="Garamond"/>
        </w:rPr>
        <w:t>2010</w:t>
      </w:r>
      <w:r w:rsidR="003B36A6">
        <w:rPr>
          <w:rFonts w:ascii="Garamond" w:hAnsi="Garamond"/>
        </w:rPr>
        <w:tab/>
        <w:t>Galleria Uusitalo, Helsinki</w:t>
      </w:r>
    </w:p>
    <w:p w:rsidR="00BE039A" w:rsidRDefault="003B36A6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 w:rsidR="0070761E">
        <w:rPr>
          <w:rFonts w:ascii="Garamond" w:hAnsi="Garamond"/>
        </w:rPr>
        <w:t>2007</w:t>
      </w:r>
      <w:r w:rsidR="0070761E">
        <w:rPr>
          <w:rFonts w:ascii="Garamond" w:hAnsi="Garamond"/>
        </w:rPr>
        <w:tab/>
        <w:t>Galleria Krista Mikkola,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2005</w:t>
      </w:r>
      <w:r>
        <w:rPr>
          <w:rFonts w:ascii="Garamond" w:hAnsi="Garamond"/>
        </w:rPr>
        <w:tab/>
        <w:t>Galleria Krista Mikkola,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2003</w:t>
      </w:r>
      <w:r>
        <w:rPr>
          <w:rFonts w:ascii="Garamond" w:hAnsi="Garamond"/>
        </w:rPr>
        <w:tab/>
        <w:t>Galleria Krista Mikkola,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Galleria Joella, Turku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2002</w:t>
      </w:r>
      <w:r>
        <w:rPr>
          <w:rFonts w:ascii="Garamond" w:hAnsi="Garamond"/>
        </w:rPr>
        <w:tab/>
        <w:t>Galleria Pictor, Nummela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Galleria Nevada, Huittinen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2001</w:t>
      </w:r>
      <w:r>
        <w:rPr>
          <w:rFonts w:ascii="Garamond" w:hAnsi="Garamond"/>
        </w:rPr>
        <w:tab/>
        <w:t>Galleria Krista Mikkola,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2000</w:t>
      </w:r>
      <w:r>
        <w:rPr>
          <w:rFonts w:ascii="Garamond" w:hAnsi="Garamond"/>
        </w:rPr>
        <w:tab/>
        <w:t>Galleria G,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1999</w:t>
      </w:r>
      <w:r>
        <w:rPr>
          <w:rFonts w:ascii="Garamond" w:hAnsi="Garamond"/>
        </w:rPr>
        <w:tab/>
        <w:t>Näyttelyhuone Klobben,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1998</w:t>
      </w:r>
      <w:r>
        <w:rPr>
          <w:rFonts w:ascii="Garamond" w:hAnsi="Garamond"/>
        </w:rPr>
        <w:tab/>
        <w:t>Galleria G,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1995</w:t>
      </w:r>
      <w:r>
        <w:rPr>
          <w:rFonts w:ascii="Garamond" w:hAnsi="Garamond"/>
        </w:rPr>
        <w:tab/>
        <w:t>Galleria G,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1992</w:t>
      </w:r>
      <w:r>
        <w:rPr>
          <w:rFonts w:ascii="Garamond" w:hAnsi="Garamond"/>
        </w:rPr>
        <w:tab/>
        <w:t>Galerie Kaj Forsblom,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1991</w:t>
      </w:r>
      <w:r>
        <w:rPr>
          <w:rFonts w:ascii="Garamond" w:hAnsi="Garamond"/>
        </w:rPr>
        <w:tab/>
        <w:t>Hyvinkään taidemuseo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1989</w:t>
      </w:r>
      <w:r>
        <w:rPr>
          <w:rFonts w:ascii="Garamond" w:hAnsi="Garamond"/>
        </w:rPr>
        <w:tab/>
        <w:t>Galerie Kaj Forsblom,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1988</w:t>
      </w:r>
      <w:r>
        <w:rPr>
          <w:rFonts w:ascii="Garamond" w:hAnsi="Garamond"/>
        </w:rPr>
        <w:tab/>
        <w:t>Galleria Bellarte, Turku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1987</w:t>
      </w:r>
      <w:r>
        <w:rPr>
          <w:rFonts w:ascii="Garamond" w:hAnsi="Garamond"/>
        </w:rPr>
        <w:tab/>
        <w:t>Galleria Duetto,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1986</w:t>
      </w:r>
      <w:r>
        <w:rPr>
          <w:rFonts w:ascii="Garamond" w:hAnsi="Garamond"/>
        </w:rPr>
        <w:tab/>
        <w:t>Galleria Strindberg, Helsinki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YKSITYISNÄYTTELYT ULKOMAILLA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2003</w:t>
      </w:r>
      <w:r>
        <w:rPr>
          <w:rFonts w:ascii="Garamond" w:hAnsi="Garamond"/>
        </w:rPr>
        <w:tab/>
        <w:t>Galleria IPC, Sarajevo, Bosnia-Hertsegovina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1995</w:t>
      </w:r>
      <w:r>
        <w:rPr>
          <w:rFonts w:ascii="Garamond" w:hAnsi="Garamond"/>
        </w:rPr>
        <w:tab/>
        <w:t>Forum Kesselhaus, Hannover, Saksa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1992</w:t>
      </w:r>
      <w:r>
        <w:rPr>
          <w:rFonts w:ascii="Garamond" w:hAnsi="Garamond"/>
        </w:rPr>
        <w:tab/>
        <w:t>Forum Kesselhaus, Hannover, Saksa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YHTEISNÄYTTELYT KOTIMAASSA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2008</w:t>
      </w:r>
      <w:r>
        <w:rPr>
          <w:rFonts w:ascii="Garamond" w:hAnsi="Garamond"/>
        </w:rPr>
        <w:tab/>
        <w:t>Malinen, Norros, Galleria Johan S.,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2007</w:t>
      </w:r>
      <w:r>
        <w:rPr>
          <w:rFonts w:ascii="Garamond" w:hAnsi="Garamond"/>
        </w:rPr>
        <w:tab/>
        <w:t>Boucht, Norros, Hotel Glo,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2006</w:t>
      </w:r>
      <w:r>
        <w:rPr>
          <w:rFonts w:ascii="Garamond" w:hAnsi="Garamond"/>
        </w:rPr>
        <w:tab/>
        <w:t>Lavonen, Susi, Laaksonen, Norros, Galleria Krista Mikkola,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2004</w:t>
      </w:r>
      <w:r>
        <w:rPr>
          <w:rFonts w:ascii="Garamond" w:hAnsi="Garamond"/>
        </w:rPr>
        <w:tab/>
        <w:t>Näkemisen virtaa, Amos Andersonin museo,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2001</w:t>
      </w:r>
      <w:r>
        <w:rPr>
          <w:rFonts w:ascii="Garamond" w:hAnsi="Garamond"/>
        </w:rPr>
        <w:tab/>
        <w:t>Pieni Suuri Pieni – Suomen Taidegraafikot 70 vuotta, Helsingin Taidehalli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1999</w:t>
      </w:r>
      <w:r>
        <w:rPr>
          <w:rFonts w:ascii="Garamond" w:hAnsi="Garamond"/>
        </w:rPr>
        <w:tab/>
        <w:t>Suomen Taiteilijain näyttely, Helsingin Taidehalli (myös 1995, 1990 ja 1988)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1997</w:t>
      </w:r>
      <w:r>
        <w:rPr>
          <w:rFonts w:ascii="Garamond" w:hAnsi="Garamond"/>
        </w:rPr>
        <w:tab/>
        <w:t>Helsingin Taiteilijaseuran 50-vuotisryhmännäyttely, Kaapeli,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1994</w:t>
      </w:r>
      <w:r>
        <w:rPr>
          <w:rFonts w:ascii="Garamond" w:hAnsi="Garamond"/>
        </w:rPr>
        <w:tab/>
        <w:t>6. kansainvälinen nuorten taidegrafiikan näyttely, Vaasa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1993</w:t>
      </w:r>
      <w:r>
        <w:rPr>
          <w:rFonts w:ascii="Garamond" w:hAnsi="Garamond"/>
        </w:rPr>
        <w:tab/>
        <w:t>Happoa-näyttely, Helsingin kaupungin taidemuseo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1991</w:t>
      </w:r>
      <w:r>
        <w:rPr>
          <w:rFonts w:ascii="Garamond" w:hAnsi="Garamond"/>
        </w:rPr>
        <w:tab/>
        <w:t>Paperin kunnia, STG:n 60-vuotisnäyttely; Helsingin Taidehalli ja Alvar Aalto-museo, Jyväskylä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1990</w:t>
      </w:r>
      <w:r>
        <w:rPr>
          <w:rFonts w:ascii="Garamond" w:hAnsi="Garamond"/>
        </w:rPr>
        <w:tab/>
        <w:t>Graphica Creativa, Jyväskylä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Pro Graphica, Galleria Mino, Lohja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2. ja 5. kansainvälinen nuorten taidegrafiikan näyttely, Vaasa (myös 1982)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1988</w:t>
      </w:r>
      <w:r>
        <w:rPr>
          <w:rFonts w:ascii="Garamond" w:hAnsi="Garamond"/>
        </w:rPr>
        <w:tab/>
        <w:t>Nuorten näyttely, Helsinki (myös 1980 ja 1979)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RYHMÄNÄYTTELYT KOTIMAASSA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lastRenderedPageBreak/>
        <w:tab/>
        <w:t>2007</w:t>
      </w:r>
      <w:r>
        <w:rPr>
          <w:rFonts w:ascii="Garamond" w:hAnsi="Garamond"/>
        </w:rPr>
        <w:tab/>
        <w:t>Galleria Aalto, Taalintehdas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2002</w:t>
      </w:r>
      <w:r>
        <w:rPr>
          <w:rFonts w:ascii="Garamond" w:hAnsi="Garamond"/>
        </w:rPr>
        <w:tab/>
        <w:t>Aiha, Rauhala, Parantainen &amp; Norros, Pyynikinlinna, Tampere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1996</w:t>
      </w:r>
      <w:r>
        <w:rPr>
          <w:rFonts w:ascii="Garamond" w:hAnsi="Garamond"/>
        </w:rPr>
        <w:tab/>
        <w:t>Aito Kopio, Taidehalli,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1995</w:t>
      </w:r>
      <w:r>
        <w:rPr>
          <w:rFonts w:ascii="Garamond" w:hAnsi="Garamond"/>
        </w:rPr>
        <w:tab/>
        <w:t>Taidegrafiikan valo, Hämeenlinnan kulttuurikeskus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Taidegrafiikan kutsut – Jaakko Rönkän vieraina Eino Ahonen, Visa Norros, Gunnar Pohjola, Riitta Uusitalo, Galleria Kapriisi, Kuopio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1994</w:t>
      </w:r>
      <w:r>
        <w:rPr>
          <w:rFonts w:ascii="Garamond" w:hAnsi="Garamond"/>
        </w:rPr>
        <w:tab/>
        <w:t>Fax you-tapahtuma Helsinki-New York; yhteistyössä FRAMEn kanssa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Grafiart, Turku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1991</w:t>
      </w:r>
      <w:r>
        <w:rPr>
          <w:rFonts w:ascii="Garamond" w:hAnsi="Garamond"/>
        </w:rPr>
        <w:tab/>
        <w:t>Huhta, Räbinä, Norros; Porvoon Taidehalli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1989</w:t>
      </w:r>
      <w:r>
        <w:rPr>
          <w:rFonts w:ascii="Garamond" w:hAnsi="Garamond"/>
        </w:rPr>
        <w:tab/>
        <w:t>Hälläväriä, Retretti, Punkaharju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1988</w:t>
      </w:r>
      <w:r>
        <w:rPr>
          <w:rFonts w:ascii="Garamond" w:hAnsi="Garamond"/>
        </w:rPr>
        <w:tab/>
        <w:t>Galleria Valkoinen Huone, Tampere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1987</w:t>
      </w:r>
      <w:r>
        <w:rPr>
          <w:rFonts w:ascii="Garamond" w:hAnsi="Garamond"/>
        </w:rPr>
        <w:tab/>
        <w:t>Grafiris, Galleria Katariina,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Galleria Joella, Turku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1986</w:t>
      </w:r>
      <w:r>
        <w:rPr>
          <w:rFonts w:ascii="Garamond" w:hAnsi="Garamond"/>
        </w:rPr>
        <w:tab/>
        <w:t>Grafiris, Galleria Strindberg,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1985</w:t>
      </w:r>
      <w:r>
        <w:rPr>
          <w:rFonts w:ascii="Garamond" w:hAnsi="Garamond"/>
        </w:rPr>
        <w:tab/>
        <w:t>Grafiris, Galleria Strindberg, Helsinki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YHTEIS- JA RYHMÄNÄYTTELYT ULKOMAILLA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2008</w:t>
      </w:r>
      <w:r>
        <w:rPr>
          <w:rFonts w:ascii="Garamond" w:hAnsi="Garamond"/>
        </w:rPr>
        <w:tab/>
        <w:t>Saison Finlandaise en France, St. Sulpice, Pariisi, Ranska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2007</w:t>
      </w:r>
      <w:r>
        <w:rPr>
          <w:rFonts w:ascii="Garamond" w:hAnsi="Garamond"/>
        </w:rPr>
        <w:tab/>
        <w:t>Taidegraafikoiden yhteisnäyttely, Hobusepea galerii, Tallinna, Viro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Rethinking dissent, biennale of Göteborg, Ruotsi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2005</w:t>
      </w:r>
      <w:r>
        <w:rPr>
          <w:rFonts w:ascii="Garamond" w:hAnsi="Garamond"/>
        </w:rPr>
        <w:tab/>
        <w:t>Galerie Servandoni, Ranska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2004</w:t>
      </w:r>
      <w:r>
        <w:rPr>
          <w:rFonts w:ascii="Garamond" w:hAnsi="Garamond"/>
        </w:rPr>
        <w:tab/>
        <w:t>St. Mathieu de Treviers, Ranska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Grafiikkabiennale, Pietari, Venäjä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2003</w:t>
      </w:r>
      <w:r>
        <w:rPr>
          <w:rFonts w:ascii="Garamond" w:hAnsi="Garamond"/>
        </w:rPr>
        <w:tab/>
        <w:t>Grafiikkabiennale, Novosibirsk, Venäjä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2002</w:t>
      </w:r>
      <w:r>
        <w:rPr>
          <w:rFonts w:ascii="Garamond" w:hAnsi="Garamond"/>
        </w:rPr>
        <w:tab/>
        <w:t>Suomalaista nykygrafiikkaa, Pärnu, Viro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Northern Borders Clarkston, Georgia Perimeter College, Yhdysvallat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2001</w:t>
      </w:r>
      <w:r>
        <w:rPr>
          <w:rFonts w:ascii="Garamond" w:hAnsi="Garamond"/>
        </w:rPr>
        <w:tab/>
        <w:t>Suomalaista nykygrafiikkaa Venäjällä, Tsheljabinsk, Perm, Novosibirsk, Venäjä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2000</w:t>
      </w:r>
      <w:r>
        <w:rPr>
          <w:rFonts w:ascii="Garamond" w:hAnsi="Garamond"/>
        </w:rPr>
        <w:tab/>
        <w:t>Finland x 6 Dimensioner, Grafikens Hus, Mariefred, Ruotsi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1999</w:t>
      </w:r>
      <w:r>
        <w:rPr>
          <w:rFonts w:ascii="Garamond" w:hAnsi="Garamond"/>
        </w:rPr>
        <w:tab/>
        <w:t>Guter Bahnhof, Bremen, Saksa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Galerie D’Art, Nizza, Ranska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Salon d’art, Rotterdam, Hollanti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Couleurs du Nord, Monaco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1998</w:t>
      </w:r>
      <w:r>
        <w:rPr>
          <w:rFonts w:ascii="Garamond" w:hAnsi="Garamond"/>
        </w:rPr>
        <w:tab/>
        <w:t>Galleria Olsson, Göteborg, Ruotsi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1997</w:t>
      </w:r>
      <w:r>
        <w:rPr>
          <w:rFonts w:ascii="Garamond" w:hAnsi="Garamond"/>
        </w:rPr>
        <w:tab/>
        <w:t>Nordgrafia, Visby, Ruotsi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1996</w:t>
      </w:r>
      <w:r>
        <w:rPr>
          <w:rFonts w:ascii="Garamond" w:hAnsi="Garamond"/>
        </w:rPr>
        <w:tab/>
        <w:t>Webbar, Pariisi, Ranska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1995</w:t>
      </w:r>
      <w:r>
        <w:rPr>
          <w:rFonts w:ascii="Garamond" w:hAnsi="Garamond"/>
        </w:rPr>
        <w:tab/>
        <w:t>3. Biennal of Grafic Art in Nyköping on Falster, Tanska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1993</w:t>
      </w:r>
      <w:r>
        <w:rPr>
          <w:rFonts w:ascii="Garamond" w:hAnsi="Garamond"/>
        </w:rPr>
        <w:tab/>
        <w:t>Cité des Arts, Pariisi, Ranska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1992</w:t>
      </w:r>
      <w:r>
        <w:rPr>
          <w:rFonts w:ascii="Garamond" w:hAnsi="Garamond"/>
        </w:rPr>
        <w:tab/>
        <w:t>Tionde Grafik Triennale, Liljevalchs Konsthall, Tukholma, Ruotsi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1991</w:t>
      </w:r>
      <w:r>
        <w:rPr>
          <w:rFonts w:ascii="Garamond" w:hAnsi="Garamond"/>
        </w:rPr>
        <w:tab/>
        <w:t>Varna International Print Biennale, Bulgaria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7th Triennal of India, New Delhi, Intia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1990</w:t>
      </w:r>
      <w:r>
        <w:rPr>
          <w:rFonts w:ascii="Garamond" w:hAnsi="Garamond"/>
        </w:rPr>
        <w:tab/>
        <w:t>Suomalaista nykytaidetta, Tansania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1988</w:t>
      </w:r>
      <w:r>
        <w:rPr>
          <w:rFonts w:ascii="Garamond" w:hAnsi="Garamond"/>
        </w:rPr>
        <w:tab/>
        <w:t>Nio Finska Grafiker, Svea Galleriet, Tukholma, Ruotsi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Suomalaista nykytaidetta, Bakun taidehalli, Baku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KOKOELMAT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Bibliothèque National de France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Norjan oikeusministeriö, Oslo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Suomen valtio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Intian valtio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Vaasan kaupunki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Alvar Aalto-museo, Jyväskylä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lastRenderedPageBreak/>
        <w:tab/>
      </w:r>
      <w:r>
        <w:rPr>
          <w:rFonts w:ascii="Garamond" w:hAnsi="Garamond"/>
        </w:rPr>
        <w:tab/>
        <w:t>Amos Andesonin taidemuseo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Aineen taidemuseo, Kemi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Wäinö Aaltosen museo, Turku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Helsingin kaupungin taidemuseo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Hämeenlinnan taidemuseo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Imatran taidemuseo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Kouvolan taidemuseo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Wihurin rahasto, Rovaniemen taidemuseo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Majvik-kokoelma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Nordiska Investerinsbanken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Nordea, OKO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Pohjola-yhtiöt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Partek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Nokia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Rauma-Repola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Museo Internacional de Electrografia, Cuenca, Espanja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Canon, Helsinki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JULKISET TEOKSET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2004</w:t>
      </w:r>
      <w:r>
        <w:rPr>
          <w:rFonts w:ascii="Garamond" w:hAnsi="Garamond"/>
        </w:rPr>
        <w:tab/>
        <w:t>Ravintola Juuri, seinämaalaus,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Hotelli SAS , Oulu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1999</w:t>
      </w:r>
      <w:r>
        <w:rPr>
          <w:rFonts w:ascii="Garamond" w:hAnsi="Garamond"/>
        </w:rPr>
        <w:tab/>
        <w:t>Hotelli SAS Plaza,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1998</w:t>
      </w:r>
      <w:r>
        <w:rPr>
          <w:rFonts w:ascii="Garamond" w:hAnsi="Garamond"/>
        </w:rPr>
        <w:tab/>
        <w:t>Taideteollisuusmuseon hissi,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1995</w:t>
      </w:r>
      <w:r>
        <w:rPr>
          <w:rFonts w:ascii="Garamond" w:hAnsi="Garamond"/>
        </w:rPr>
        <w:tab/>
        <w:t>Seinämonotypia, Ranskalais-suomalainen koulu,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1990</w:t>
      </w:r>
      <w:r>
        <w:rPr>
          <w:rFonts w:ascii="Garamond" w:hAnsi="Garamond"/>
        </w:rPr>
        <w:tab/>
        <w:t>Lasitaideteos, Talousosuuspankki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1989</w:t>
      </w:r>
      <w:r>
        <w:rPr>
          <w:rFonts w:ascii="Garamond" w:hAnsi="Garamond"/>
        </w:rPr>
        <w:tab/>
        <w:t>Seinämonotypia, Ravintola Par 4, Helsinki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1988</w:t>
      </w:r>
      <w:r>
        <w:rPr>
          <w:rFonts w:ascii="Garamond" w:hAnsi="Garamond"/>
        </w:rPr>
        <w:tab/>
        <w:t>Kuitinmäen opiskelija-asuntola, ulkoseinämaalaus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PALKINNOT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2003</w:t>
      </w:r>
      <w:r>
        <w:rPr>
          <w:rFonts w:ascii="Garamond" w:hAnsi="Garamond"/>
        </w:rPr>
        <w:tab/>
        <w:t>Grafiikkabiennale, kunniamaininta, Novosbirsk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1999</w:t>
      </w:r>
      <w:r>
        <w:rPr>
          <w:rFonts w:ascii="Garamond" w:hAnsi="Garamond"/>
        </w:rPr>
        <w:tab/>
        <w:t>Prix Nizza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1990</w:t>
      </w:r>
      <w:r>
        <w:rPr>
          <w:rFonts w:ascii="Garamond" w:hAnsi="Garamond"/>
        </w:rPr>
        <w:tab/>
        <w:t>Pohjoismainen taidegrafiikka, 2. palkinto,Graphica Creativa, Jyväskylä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JÄSENYYDET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Suomen Taidegraafikot ry.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Helsingin Taiteilijaseura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LUOTTAMUSTOIMET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1998 – 2003</w:t>
      </w:r>
      <w:r>
        <w:rPr>
          <w:rFonts w:ascii="Garamond" w:hAnsi="Garamond"/>
        </w:rPr>
        <w:tab/>
        <w:t>Suomen Taidegraafikot ry:n puheenjohtaja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1998 – 2003</w:t>
      </w:r>
      <w:r>
        <w:rPr>
          <w:rFonts w:ascii="Garamond" w:hAnsi="Garamond"/>
        </w:rPr>
        <w:tab/>
        <w:t>Suomen Taiteilijaseuran hallituksen jäsen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2002</w:t>
      </w:r>
      <w:r>
        <w:rPr>
          <w:rFonts w:ascii="Garamond" w:hAnsi="Garamond"/>
        </w:rPr>
        <w:tab/>
        <w:t>Suomen Taiteilijaseuran ateljeesäätiön hallituksen puheenjohtaja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1997 – 2003</w:t>
      </w:r>
      <w:r>
        <w:rPr>
          <w:rFonts w:ascii="Garamond" w:hAnsi="Garamond"/>
        </w:rPr>
        <w:tab/>
        <w:t>Suomen Taiteilijaseuran ateljeesäätiön hallituksen jäsen</w:t>
      </w:r>
    </w:p>
    <w:p w:rsidR="00BE039A" w:rsidRDefault="0070761E">
      <w:pPr>
        <w:tabs>
          <w:tab w:val="left" w:pos="540"/>
        </w:tabs>
        <w:ind w:left="1800" w:hanging="1800"/>
        <w:rPr>
          <w:rFonts w:ascii="Garamond" w:hAnsi="Garamond"/>
        </w:rPr>
      </w:pPr>
      <w:r>
        <w:rPr>
          <w:rFonts w:ascii="Garamond" w:hAnsi="Garamond"/>
        </w:rPr>
        <w:tab/>
        <w:t>1989 – 1990</w:t>
      </w:r>
      <w:r>
        <w:rPr>
          <w:rFonts w:ascii="Garamond" w:hAnsi="Garamond"/>
        </w:rPr>
        <w:tab/>
        <w:t>Suomen Taidegraafikot ry:n hallituksen jäsen</w:t>
      </w:r>
    </w:p>
    <w:p w:rsidR="00BE039A" w:rsidRDefault="0070761E">
      <w:pPr>
        <w:pStyle w:val="SectionTitle"/>
        <w:tabs>
          <w:tab w:val="left" w:pos="540"/>
        </w:tabs>
        <w:ind w:left="1800" w:hanging="1800"/>
      </w:pPr>
      <w:r>
        <w:t>YHTEYSTIEDOT</w:t>
      </w:r>
    </w:p>
    <w:p w:rsidR="00BE039A" w:rsidRDefault="0070761E">
      <w:pPr>
        <w:tabs>
          <w:tab w:val="left" w:pos="540"/>
        </w:tabs>
        <w:ind w:left="2340" w:hanging="1800"/>
        <w:rPr>
          <w:rFonts w:ascii="Garamond" w:hAnsi="Garamond"/>
        </w:rPr>
      </w:pPr>
      <w:r>
        <w:rPr>
          <w:rFonts w:ascii="Garamond" w:hAnsi="Garamond"/>
        </w:rPr>
        <w:t>Jääkärinkatu 2 E 59</w:t>
      </w:r>
    </w:p>
    <w:p w:rsidR="00BE039A" w:rsidRDefault="0070761E">
      <w:pPr>
        <w:tabs>
          <w:tab w:val="left" w:pos="540"/>
        </w:tabs>
        <w:ind w:left="2340" w:hanging="1800"/>
        <w:rPr>
          <w:rFonts w:ascii="Garamond" w:hAnsi="Garamond"/>
        </w:rPr>
      </w:pPr>
      <w:r>
        <w:rPr>
          <w:rFonts w:ascii="Garamond" w:hAnsi="Garamond"/>
        </w:rPr>
        <w:t>00140 Helsinki</w:t>
      </w:r>
    </w:p>
    <w:p w:rsidR="00BE039A" w:rsidRDefault="0070761E">
      <w:pPr>
        <w:tabs>
          <w:tab w:val="left" w:pos="540"/>
        </w:tabs>
        <w:ind w:left="2340" w:hanging="1800"/>
        <w:rPr>
          <w:rFonts w:ascii="Garamond" w:hAnsi="Garamond"/>
        </w:rPr>
      </w:pPr>
      <w:r>
        <w:rPr>
          <w:rFonts w:ascii="Garamond" w:hAnsi="Garamond"/>
        </w:rPr>
        <w:t>tel 040-504 0443</w:t>
      </w:r>
    </w:p>
    <w:p w:rsidR="0070761E" w:rsidRDefault="0070761E">
      <w:pPr>
        <w:tabs>
          <w:tab w:val="left" w:pos="540"/>
        </w:tabs>
        <w:ind w:left="2340" w:hanging="1800"/>
        <w:rPr>
          <w:rFonts w:ascii="Garamond" w:hAnsi="Garamond"/>
        </w:rPr>
      </w:pPr>
      <w:r>
        <w:rPr>
          <w:rFonts w:ascii="Garamond" w:hAnsi="Garamond"/>
        </w:rPr>
        <w:t>visanorros@suomi24.fi</w:t>
      </w:r>
    </w:p>
    <w:sectPr w:rsidR="0070761E" w:rsidSect="00BE039A">
      <w:headerReference w:type="default" r:id="rId6"/>
      <w:footerReference w:type="default" r:id="rId7"/>
      <w:pgSz w:w="11906" w:h="16838"/>
      <w:pgMar w:top="1440" w:right="1418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E30" w:rsidRDefault="00C65E30">
      <w:r>
        <w:separator/>
      </w:r>
    </w:p>
  </w:endnote>
  <w:endnote w:type="continuationSeparator" w:id="0">
    <w:p w:rsidR="00C65E30" w:rsidRDefault="00C6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9A" w:rsidRDefault="0070761E">
    <w:pPr>
      <w:pStyle w:val="Footer"/>
      <w:jc w:val="center"/>
      <w:rPr>
        <w:rFonts w:ascii="Garamond" w:hAnsi="Garamond"/>
      </w:rPr>
    </w:pPr>
    <w:r>
      <w:rPr>
        <w:rFonts w:ascii="Garamond" w:hAnsi="Garamond"/>
      </w:rPr>
      <w:t>Jääkärinkatu 2 E 59 • 00140 Helsinki • tel 040-504 0443 • visanorros@suomi24.fi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E30" w:rsidRDefault="00C65E30">
      <w:r>
        <w:separator/>
      </w:r>
    </w:p>
  </w:footnote>
  <w:footnote w:type="continuationSeparator" w:id="0">
    <w:p w:rsidR="00C65E30" w:rsidRDefault="00C65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9A" w:rsidRDefault="0070761E">
    <w:pPr>
      <w:pStyle w:val="Header"/>
      <w:jc w:val="center"/>
      <w:rPr>
        <w:rFonts w:ascii="Garamond" w:hAnsi="Garamond"/>
        <w:sz w:val="32"/>
        <w:szCs w:val="32"/>
      </w:rPr>
    </w:pPr>
    <w:r>
      <w:rPr>
        <w:rFonts w:ascii="Garamond" w:hAnsi="Garamond"/>
        <w:sz w:val="32"/>
        <w:szCs w:val="32"/>
      </w:rPr>
      <w:t>VISA NORROS CV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950"/>
    <w:rsid w:val="00206950"/>
    <w:rsid w:val="003B36A6"/>
    <w:rsid w:val="0070761E"/>
    <w:rsid w:val="00BE039A"/>
    <w:rsid w:val="00C65E30"/>
    <w:rsid w:val="00DD5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9A"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BE039A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noProof w:val="0"/>
      <w:spacing w:val="15"/>
      <w:sz w:val="20"/>
      <w:szCs w:val="20"/>
      <w:lang w:val="en-GB"/>
    </w:rPr>
  </w:style>
  <w:style w:type="paragraph" w:styleId="Header">
    <w:name w:val="header"/>
    <w:basedOn w:val="Normal"/>
    <w:semiHidden/>
    <w:rsid w:val="00BE03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E039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E039A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semiHidden/>
    <w:rsid w:val="00BE0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609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Syntynyt 1960, asuu ja työskentelee Helsingissä</vt:lpstr>
    </vt:vector>
  </TitlesOfParts>
  <Company>Silja Line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Syntynyt 1960, asuu ja työskentelee Helsingissä</dc:title>
  <dc:creator>annamuu</dc:creator>
  <cp:lastModifiedBy>annamila</cp:lastModifiedBy>
  <cp:revision>4</cp:revision>
  <cp:lastPrinted>2006-10-31T13:11:00Z</cp:lastPrinted>
  <dcterms:created xsi:type="dcterms:W3CDTF">2010-11-22T17:23:00Z</dcterms:created>
  <dcterms:modified xsi:type="dcterms:W3CDTF">2010-11-22T17:39:00Z</dcterms:modified>
</cp:coreProperties>
</file>